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ICUP EXPRESSION OF INTEREST 2024</w:t>
      </w:r>
    </w:p>
    <w:p w:rsidR="00000000" w:rsidDel="00000000" w:rsidP="00000000" w:rsidRDefault="00000000" w:rsidRPr="00000000" w14:paraId="00000002">
      <w:pPr>
        <w:rPr>
          <w:b w:val="1"/>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sz w:val="20"/>
          <w:szCs w:val="20"/>
          <w:rtl w:val="0"/>
        </w:rPr>
        <w:t xml:space="preserve">Dear school communities</w:t>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sz w:val="20"/>
          <w:szCs w:val="20"/>
          <w:rtl w:val="0"/>
        </w:rPr>
        <w:t xml:space="preserve">The Together for Humanity Intercultural Understanding Partnership (ICUP) grants program 2024 provides up to $10,000 in funding for school communities to address a inter</w:t>
      </w:r>
      <w:r w:rsidDel="00000000" w:rsidR="00000000" w:rsidRPr="00000000">
        <w:rPr>
          <w:sz w:val="20"/>
          <w:szCs w:val="20"/>
          <w:rtl w:val="0"/>
        </w:rPr>
        <w:t xml:space="preserve">cultural</w:t>
      </w:r>
      <w:r w:rsidDel="00000000" w:rsidR="00000000" w:rsidRPr="00000000">
        <w:rPr>
          <w:sz w:val="20"/>
          <w:szCs w:val="20"/>
          <w:rtl w:val="0"/>
        </w:rPr>
        <w:t xml:space="preserve"> challenge, working in partnership with Together for Humanity staff. Schools will receive time with and expertise from our Education team in addition to the financial resources to allow your staff the time to meet, plan and execute your project.</w:t>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Please read the information on the </w:t>
      </w:r>
      <w:hyperlink r:id="rId7">
        <w:r w:rsidDel="00000000" w:rsidR="00000000" w:rsidRPr="00000000">
          <w:rPr>
            <w:color w:val="0000ff"/>
            <w:sz w:val="20"/>
            <w:szCs w:val="20"/>
            <w:u w:val="single"/>
            <w:rtl w:val="0"/>
          </w:rPr>
          <w:t xml:space="preserve">website</w:t>
        </w:r>
      </w:hyperlink>
      <w:r w:rsidDel="00000000" w:rsidR="00000000" w:rsidRPr="00000000">
        <w:rPr>
          <w:sz w:val="20"/>
          <w:szCs w:val="20"/>
          <w:rtl w:val="0"/>
        </w:rPr>
        <w:t xml:space="preserve"> and the </w:t>
      </w:r>
      <w:hyperlink r:id="rId8">
        <w:r w:rsidDel="00000000" w:rsidR="00000000" w:rsidRPr="00000000">
          <w:rPr>
            <w:color w:val="0000ff"/>
            <w:sz w:val="20"/>
            <w:szCs w:val="20"/>
            <w:u w:val="single"/>
            <w:rtl w:val="0"/>
          </w:rPr>
          <w:t xml:space="preserve">frequently asked questions</w:t>
        </w:r>
      </w:hyperlink>
      <w:r w:rsidDel="00000000" w:rsidR="00000000" w:rsidRPr="00000000">
        <w:rPr>
          <w:sz w:val="20"/>
          <w:szCs w:val="20"/>
          <w:rtl w:val="0"/>
        </w:rPr>
        <w:t xml:space="preserve"> before completing this application.</w:t>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 xml:space="preserve">If your project involves several schools, you only need to do a single application</w:t>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b w:val="1"/>
          <w:sz w:val="20"/>
          <w:szCs w:val="20"/>
        </w:rPr>
      </w:pPr>
      <w:r w:rsidDel="00000000" w:rsidR="00000000" w:rsidRPr="00000000">
        <w:rPr>
          <w:sz w:val="20"/>
          <w:szCs w:val="20"/>
          <w:rtl w:val="0"/>
        </w:rPr>
        <w:t xml:space="preserve">The process and estimated timeframes for determining grant recipients is indicated below:</w:t>
      </w:r>
      <w:r w:rsidDel="00000000" w:rsidR="00000000" w:rsidRPr="00000000">
        <w:rPr>
          <w:b w:val="1"/>
          <w:sz w:val="20"/>
          <w:szCs w:val="20"/>
          <w:rtl w:val="0"/>
        </w:rPr>
        <w:t xml:space="preserve">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9th June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202</w:t>
      </w:r>
      <w:r w:rsidDel="00000000" w:rsidR="00000000" w:rsidRPr="00000000">
        <w:rPr>
          <w:b w:val="1"/>
          <w:sz w:val="20"/>
          <w:szCs w:val="20"/>
          <w:rtl w:val="0"/>
        </w:rPr>
        <w:t xml:space="preserve">3</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due date for Expressions of Interest to be received</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July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202</w:t>
      </w:r>
      <w:r w:rsidDel="00000000" w:rsidR="00000000" w:rsidRPr="00000000">
        <w:rPr>
          <w:b w:val="1"/>
          <w:sz w:val="20"/>
          <w:szCs w:val="20"/>
          <w:rtl w:val="0"/>
        </w:rPr>
        <w:t xml:space="preserve">3</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announcement of shortlisted schools/projects</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August-September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202</w:t>
      </w:r>
      <w:r w:rsidDel="00000000" w:rsidR="00000000" w:rsidRPr="00000000">
        <w:rPr>
          <w:b w:val="1"/>
          <w:sz w:val="20"/>
          <w:szCs w:val="20"/>
          <w:rtl w:val="0"/>
        </w:rPr>
        <w:t xml:space="preserve">3</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interviews with shortlisted schools/projects</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October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202</w:t>
      </w:r>
      <w:r w:rsidDel="00000000" w:rsidR="00000000" w:rsidRPr="00000000">
        <w:rPr>
          <w:b w:val="1"/>
          <w:sz w:val="20"/>
          <w:szCs w:val="20"/>
          <w:rtl w:val="0"/>
        </w:rPr>
        <w:t xml:space="preserve">3</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announcement of ICUP 202</w:t>
      </w:r>
      <w:r w:rsidDel="00000000" w:rsidR="00000000" w:rsidRPr="00000000">
        <w:rPr>
          <w:sz w:val="20"/>
          <w:szCs w:val="20"/>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grant recipients</w:t>
      </w:r>
      <w:r w:rsidDel="00000000" w:rsidR="00000000" w:rsidRPr="00000000">
        <w:rPr>
          <w:rtl w:val="0"/>
        </w:rPr>
      </w:r>
    </w:p>
    <w:p w:rsidR="00000000" w:rsidDel="00000000" w:rsidP="00000000" w:rsidRDefault="00000000" w:rsidRPr="00000000" w14:paraId="00000010">
      <w:pPr>
        <w:rPr>
          <w:b w:val="1"/>
          <w:sz w:val="20"/>
          <w:szCs w:val="20"/>
        </w:rPr>
      </w:pP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sz w:val="20"/>
          <w:szCs w:val="20"/>
          <w:rtl w:val="0"/>
        </w:rPr>
        <w:t xml:space="preserve">If you have other questions, or would prefer a Word version of this document, please email </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hyperlink r:id="rId9">
        <w:r w:rsidDel="00000000" w:rsidR="00000000" w:rsidRPr="00000000">
          <w:rPr>
            <w:b w:val="1"/>
            <w:color w:val="1155cc"/>
            <w:sz w:val="20"/>
            <w:szCs w:val="20"/>
            <w:u w:val="single"/>
            <w:rtl w:val="0"/>
          </w:rPr>
          <w:t xml:space="preserve">ICUP@togetherforhumanity.org.au </w:t>
        </w:r>
      </w:hyperlink>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b w:val="1"/>
          <w:sz w:val="20"/>
          <w:szCs w:val="20"/>
        </w:rPr>
      </w:pPr>
      <w:r w:rsidDel="00000000" w:rsidR="00000000" w:rsidRPr="00000000">
        <w:rPr>
          <w:rtl w:val="0"/>
        </w:rPr>
      </w:r>
    </w:p>
    <w:p w:rsidR="00000000" w:rsidDel="00000000" w:rsidP="00000000" w:rsidRDefault="00000000" w:rsidRPr="00000000" w14:paraId="00000016">
      <w:pPr>
        <w:rPr>
          <w:b w:val="1"/>
          <w:sz w:val="20"/>
          <w:szCs w:val="20"/>
        </w:rPr>
      </w:pPr>
      <w:r w:rsidDel="00000000" w:rsidR="00000000" w:rsidRPr="00000000">
        <w:rPr>
          <w:b w:val="1"/>
          <w:sz w:val="20"/>
          <w:szCs w:val="20"/>
          <w:rtl w:val="0"/>
        </w:rPr>
        <w:t xml:space="preserve">APPLICATION CONTACT DETAILS</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rtl w:val="0"/>
        </w:rPr>
      </w:r>
    </w:p>
    <w:tbl>
      <w:tblPr>
        <w:tblStyle w:val="Table1"/>
        <w:tblW w:w="105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5"/>
        <w:gridCol w:w="6705"/>
        <w:tblGridChange w:id="0">
          <w:tblGrid>
            <w:gridCol w:w="3825"/>
            <w:gridCol w:w="6705"/>
          </w:tblGrid>
        </w:tblGridChange>
      </w:tblGrid>
      <w:tr>
        <w:trPr>
          <w:cantSplit w:val="0"/>
          <w:tblHeader w:val="0"/>
        </w:trPr>
        <w:tc>
          <w:tcPr/>
          <w:p w:rsidR="00000000" w:rsidDel="00000000" w:rsidP="00000000" w:rsidRDefault="00000000" w:rsidRPr="00000000" w14:paraId="00000019">
            <w:pPr>
              <w:widowControl w:val="1"/>
              <w:rPr>
                <w:b w:val="1"/>
                <w:sz w:val="20"/>
                <w:szCs w:val="20"/>
              </w:rPr>
            </w:pPr>
            <w:r w:rsidDel="00000000" w:rsidR="00000000" w:rsidRPr="00000000">
              <w:rPr>
                <w:b w:val="1"/>
                <w:sz w:val="20"/>
                <w:szCs w:val="20"/>
                <w:rtl w:val="0"/>
              </w:rPr>
              <w:t xml:space="preserve">Name of person lodging application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B">
            <w:pPr>
              <w:widowControl w:val="1"/>
              <w:rPr>
                <w:b w:val="1"/>
                <w:sz w:val="20"/>
                <w:szCs w:val="20"/>
              </w:rPr>
            </w:pPr>
            <w:r w:rsidDel="00000000" w:rsidR="00000000" w:rsidRPr="00000000">
              <w:rPr>
                <w:b w:val="1"/>
                <w:sz w:val="20"/>
                <w:szCs w:val="20"/>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D">
            <w:pPr>
              <w:widowControl w:val="1"/>
              <w:rPr>
                <w:b w:val="1"/>
                <w:sz w:val="20"/>
                <w:szCs w:val="20"/>
              </w:rPr>
            </w:pPr>
            <w:r w:rsidDel="00000000" w:rsidR="00000000" w:rsidRPr="00000000">
              <w:rPr>
                <w:b w:val="1"/>
                <w:sz w:val="20"/>
                <w:szCs w:val="20"/>
                <w:rtl w:val="0"/>
              </w:rPr>
              <w:t xml:space="preserve">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F">
            <w:pPr>
              <w:widowControl w:val="1"/>
              <w:rPr>
                <w:b w:val="1"/>
                <w:sz w:val="20"/>
                <w:szCs w:val="20"/>
              </w:rPr>
            </w:pPr>
            <w:r w:rsidDel="00000000" w:rsidR="00000000" w:rsidRPr="00000000">
              <w:rPr>
                <w:b w:val="1"/>
                <w:sz w:val="20"/>
                <w:szCs w:val="20"/>
                <w:rtl w:val="0"/>
              </w:rPr>
              <w:t xml:space="preserve">Contact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1">
            <w:pPr>
              <w:widowControl w:val="1"/>
              <w:rPr>
                <w:b w:val="1"/>
                <w:sz w:val="20"/>
                <w:szCs w:val="20"/>
              </w:rPr>
            </w:pPr>
            <w:r w:rsidDel="00000000" w:rsidR="00000000" w:rsidRPr="00000000">
              <w:rPr>
                <w:b w:val="1"/>
                <w:sz w:val="20"/>
                <w:szCs w:val="20"/>
                <w:rtl w:val="0"/>
              </w:rPr>
              <w:t xml:space="preserve">Contact phone/mobile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3">
            <w:pPr>
              <w:widowControl w:val="1"/>
              <w:rPr>
                <w:b w:val="1"/>
                <w:sz w:val="20"/>
                <w:szCs w:val="20"/>
              </w:rPr>
            </w:pPr>
            <w:r w:rsidDel="00000000" w:rsidR="00000000" w:rsidRPr="00000000">
              <w:rPr>
                <w:b w:val="1"/>
                <w:sz w:val="20"/>
                <w:szCs w:val="20"/>
                <w:rtl w:val="0"/>
              </w:rPr>
              <w:t xml:space="preserve">School leadership team member name</w:t>
            </w:r>
          </w:p>
          <w:p w:rsidR="00000000" w:rsidDel="00000000" w:rsidP="00000000" w:rsidRDefault="00000000" w:rsidRPr="00000000" w14:paraId="00000024">
            <w:pPr>
              <w:widowControl w:val="1"/>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6">
            <w:pPr>
              <w:rPr>
                <w:b w:val="1"/>
                <w:sz w:val="20"/>
                <w:szCs w:val="20"/>
              </w:rPr>
            </w:pPr>
            <w:r w:rsidDel="00000000" w:rsidR="00000000" w:rsidRPr="00000000">
              <w:rPr>
                <w:b w:val="1"/>
                <w:sz w:val="20"/>
                <w:szCs w:val="20"/>
                <w:rtl w:val="0"/>
              </w:rPr>
              <w:t xml:space="preserve">School leadership team 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rPr>
          <w:b w:val="1"/>
          <w:sz w:val="20"/>
          <w:szCs w:val="20"/>
        </w:rPr>
      </w:pPr>
      <w:r w:rsidDel="00000000" w:rsidR="00000000" w:rsidRPr="00000000">
        <w:rPr>
          <w:b w:val="1"/>
          <w:sz w:val="20"/>
          <w:szCs w:val="20"/>
          <w:rtl w:val="0"/>
        </w:rPr>
        <w:t xml:space="preserve">SCHOOL/S INVOLVED IN THE PROJECT</w:t>
      </w:r>
    </w:p>
    <w:p w:rsidR="00000000" w:rsidDel="00000000" w:rsidP="00000000" w:rsidRDefault="00000000" w:rsidRPr="00000000" w14:paraId="0000002B">
      <w:pPr>
        <w:rPr>
          <w:sz w:val="20"/>
          <w:szCs w:val="20"/>
        </w:rPr>
      </w:pPr>
      <w:r w:rsidDel="00000000" w:rsidR="00000000" w:rsidRPr="00000000">
        <w:rPr>
          <w:rtl w:val="0"/>
        </w:rPr>
      </w:r>
    </w:p>
    <w:tbl>
      <w:tblPr>
        <w:tblStyle w:val="Table2"/>
        <w:tblW w:w="10515.0" w:type="dxa"/>
        <w:jc w:val="left"/>
        <w:tblInd w:w="33.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95"/>
        <w:gridCol w:w="6720"/>
        <w:tblGridChange w:id="0">
          <w:tblGrid>
            <w:gridCol w:w="3795"/>
            <w:gridCol w:w="6720"/>
          </w:tblGrid>
        </w:tblGridChange>
      </w:tblGrid>
      <w:tr>
        <w:trPr>
          <w:cantSplit w:val="0"/>
          <w:tblHeader w:val="0"/>
        </w:trPr>
        <w:tc>
          <w:tcPr/>
          <w:p w:rsidR="00000000" w:rsidDel="00000000" w:rsidP="00000000" w:rsidRDefault="00000000" w:rsidRPr="00000000" w14:paraId="0000002C">
            <w:pPr>
              <w:rPr>
                <w:b w:val="1"/>
                <w:sz w:val="20"/>
                <w:szCs w:val="20"/>
              </w:rPr>
            </w:pPr>
            <w:r w:rsidDel="00000000" w:rsidR="00000000" w:rsidRPr="00000000">
              <w:rPr>
                <w:b w:val="1"/>
                <w:sz w:val="20"/>
                <w:szCs w:val="20"/>
                <w:rtl w:val="0"/>
              </w:rPr>
              <w:t xml:space="preserve">School name/s</w:t>
            </w:r>
          </w:p>
          <w:p w:rsidR="00000000" w:rsidDel="00000000" w:rsidP="00000000" w:rsidRDefault="00000000" w:rsidRPr="00000000" w14:paraId="0000002D">
            <w:pPr>
              <w:rPr>
                <w:b w:val="1"/>
                <w:sz w:val="20"/>
                <w:szCs w:val="20"/>
              </w:rPr>
            </w:pPr>
            <w:r w:rsidDel="00000000" w:rsidR="00000000" w:rsidRPr="00000000">
              <w:rPr>
                <w:rtl w:val="0"/>
              </w:rPr>
            </w:r>
          </w:p>
          <w:p w:rsidR="00000000" w:rsidDel="00000000" w:rsidP="00000000" w:rsidRDefault="00000000" w:rsidRPr="00000000" w14:paraId="0000002E">
            <w:pPr>
              <w:rPr>
                <w:b w:val="1"/>
                <w:sz w:val="20"/>
                <w:szCs w:val="20"/>
              </w:rPr>
            </w:pPr>
            <w:r w:rsidDel="00000000" w:rsidR="00000000" w:rsidRPr="00000000">
              <w:rPr>
                <w:rtl w:val="0"/>
              </w:rPr>
            </w:r>
          </w:p>
          <w:p w:rsidR="00000000" w:rsidDel="00000000" w:rsidP="00000000" w:rsidRDefault="00000000" w:rsidRPr="00000000" w14:paraId="0000002F">
            <w:pPr>
              <w:rPr>
                <w:b w:val="1"/>
                <w:sz w:val="20"/>
                <w:szCs w:val="20"/>
              </w:rPr>
            </w:pPr>
            <w:r w:rsidDel="00000000" w:rsidR="00000000" w:rsidRPr="00000000">
              <w:rPr>
                <w:rtl w:val="0"/>
              </w:rPr>
            </w:r>
          </w:p>
        </w:tc>
        <w:tc>
          <w:tcPr/>
          <w:p w:rsidR="00000000" w:rsidDel="00000000" w:rsidP="00000000" w:rsidRDefault="00000000" w:rsidRPr="00000000" w14:paraId="00000030">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1">
            <w:pPr>
              <w:rPr>
                <w:b w:val="1"/>
                <w:sz w:val="20"/>
                <w:szCs w:val="20"/>
              </w:rPr>
            </w:pPr>
            <w:r w:rsidDel="00000000" w:rsidR="00000000" w:rsidRPr="00000000">
              <w:rPr>
                <w:b w:val="1"/>
                <w:sz w:val="20"/>
                <w:szCs w:val="20"/>
                <w:rtl w:val="0"/>
              </w:rPr>
              <w:t xml:space="preserve">School location (State and suburb)</w:t>
            </w:r>
          </w:p>
          <w:p w:rsidR="00000000" w:rsidDel="00000000" w:rsidP="00000000" w:rsidRDefault="00000000" w:rsidRPr="00000000" w14:paraId="00000032">
            <w:pPr>
              <w:rPr>
                <w:b w:val="1"/>
                <w:sz w:val="20"/>
                <w:szCs w:val="20"/>
              </w:rPr>
            </w:pPr>
            <w:r w:rsidDel="00000000" w:rsidR="00000000" w:rsidRPr="00000000">
              <w:rPr>
                <w:rtl w:val="0"/>
              </w:rPr>
            </w:r>
          </w:p>
        </w:tc>
        <w:tc>
          <w:tcPr/>
          <w:p w:rsidR="00000000" w:rsidDel="00000000" w:rsidP="00000000" w:rsidRDefault="00000000" w:rsidRPr="00000000" w14:paraId="00000033">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4">
            <w:pPr>
              <w:rPr>
                <w:b w:val="1"/>
                <w:sz w:val="20"/>
                <w:szCs w:val="20"/>
              </w:rPr>
            </w:pPr>
            <w:r w:rsidDel="00000000" w:rsidR="00000000" w:rsidRPr="00000000">
              <w:rPr>
                <w:b w:val="1"/>
                <w:sz w:val="20"/>
                <w:szCs w:val="20"/>
                <w:rtl w:val="0"/>
              </w:rPr>
              <w:t xml:space="preserve">School type (K-6, 7-12, K-12....)</w:t>
            </w:r>
          </w:p>
          <w:p w:rsidR="00000000" w:rsidDel="00000000" w:rsidP="00000000" w:rsidRDefault="00000000" w:rsidRPr="00000000" w14:paraId="00000035">
            <w:pPr>
              <w:rPr>
                <w:b w:val="1"/>
                <w:sz w:val="20"/>
                <w:szCs w:val="20"/>
              </w:rPr>
            </w:pPr>
            <w:r w:rsidDel="00000000" w:rsidR="00000000" w:rsidRPr="00000000">
              <w:rPr>
                <w:rtl w:val="0"/>
              </w:rPr>
            </w:r>
          </w:p>
        </w:tc>
        <w:tc>
          <w:tcPr/>
          <w:p w:rsidR="00000000" w:rsidDel="00000000" w:rsidP="00000000" w:rsidRDefault="00000000" w:rsidRPr="00000000" w14:paraId="00000036">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7">
            <w:pPr>
              <w:rPr>
                <w:b w:val="1"/>
                <w:sz w:val="20"/>
                <w:szCs w:val="20"/>
              </w:rPr>
            </w:pPr>
            <w:r w:rsidDel="00000000" w:rsidR="00000000" w:rsidRPr="00000000">
              <w:rPr>
                <w:b w:val="1"/>
                <w:sz w:val="20"/>
                <w:szCs w:val="20"/>
                <w:rtl w:val="0"/>
              </w:rPr>
              <w:t xml:space="preserve">School context (Public, Catholic system, Independent)</w:t>
            </w:r>
          </w:p>
        </w:tc>
        <w:tc>
          <w:tcPr/>
          <w:p w:rsidR="00000000" w:rsidDel="00000000" w:rsidP="00000000" w:rsidRDefault="00000000" w:rsidRPr="00000000" w14:paraId="00000038">
            <w:pPr>
              <w:rPr>
                <w:sz w:val="20"/>
                <w:szCs w:val="20"/>
              </w:rPr>
            </w:pPr>
            <w:r w:rsidDel="00000000" w:rsidR="00000000" w:rsidRPr="00000000">
              <w:rPr>
                <w:rtl w:val="0"/>
              </w:rPr>
            </w:r>
          </w:p>
        </w:tc>
      </w:tr>
    </w:tbl>
    <w:p w:rsidR="00000000" w:rsidDel="00000000" w:rsidP="00000000" w:rsidRDefault="00000000" w:rsidRPr="00000000" w14:paraId="00000039">
      <w:pPr>
        <w:rPr>
          <w:sz w:val="20"/>
          <w:szCs w:val="20"/>
        </w:rPr>
      </w:pPr>
      <w:r w:rsidDel="00000000" w:rsidR="00000000" w:rsidRPr="00000000">
        <w:rPr>
          <w:rtl w:val="0"/>
        </w:rPr>
      </w:r>
    </w:p>
    <w:p w:rsidR="00000000" w:rsidDel="00000000" w:rsidP="00000000" w:rsidRDefault="00000000" w:rsidRPr="00000000" w14:paraId="0000003A">
      <w:pPr>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3B">
      <w:pPr>
        <w:rPr>
          <w:b w:val="1"/>
          <w:sz w:val="20"/>
          <w:szCs w:val="20"/>
        </w:rPr>
      </w:pPr>
      <w:r w:rsidDel="00000000" w:rsidR="00000000" w:rsidRPr="00000000">
        <w:rPr>
          <w:b w:val="1"/>
          <w:sz w:val="20"/>
          <w:szCs w:val="20"/>
          <w:rtl w:val="0"/>
        </w:rPr>
        <w:t xml:space="preserve">PROJECT APPLICATION</w:t>
      </w:r>
    </w:p>
    <w:p w:rsidR="00000000" w:rsidDel="00000000" w:rsidP="00000000" w:rsidRDefault="00000000" w:rsidRPr="00000000" w14:paraId="0000003C">
      <w:pPr>
        <w:rPr>
          <w:b w:val="1"/>
          <w:sz w:val="20"/>
          <w:szCs w:val="20"/>
        </w:rPr>
      </w:pP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sz w:val="20"/>
          <w:szCs w:val="20"/>
          <w:rtl w:val="0"/>
        </w:rPr>
        <w:t xml:space="preserve">Describe the inter</w:t>
      </w:r>
      <w:r w:rsidDel="00000000" w:rsidR="00000000" w:rsidRPr="00000000">
        <w:rPr>
          <w:sz w:val="20"/>
          <w:szCs w:val="20"/>
          <w:rtl w:val="0"/>
        </w:rPr>
        <w:t xml:space="preserve">cultural</w:t>
      </w:r>
      <w:r w:rsidDel="00000000" w:rsidR="00000000" w:rsidRPr="00000000">
        <w:rPr>
          <w:sz w:val="20"/>
          <w:szCs w:val="20"/>
          <w:rtl w:val="0"/>
        </w:rPr>
        <w:t xml:space="preserve"> challenge that is causing a concern or need within your school community. Include how this challenge is impacting students, teachers, families or the wider community.</w:t>
      </w:r>
    </w:p>
    <w:p w:rsidR="00000000" w:rsidDel="00000000" w:rsidP="00000000" w:rsidRDefault="00000000" w:rsidRPr="00000000" w14:paraId="0000003E">
      <w:pPr>
        <w:rPr>
          <w:sz w:val="20"/>
          <w:szCs w:val="20"/>
        </w:rPr>
      </w:pPr>
      <w:r w:rsidDel="00000000" w:rsidR="00000000" w:rsidRPr="00000000">
        <w:rPr>
          <w:rtl w:val="0"/>
        </w:rPr>
      </w:r>
    </w:p>
    <w:tbl>
      <w:tblPr>
        <w:tblStyle w:val="Table3"/>
        <w:tblW w:w="1043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32"/>
        <w:tblGridChange w:id="0">
          <w:tblGrid>
            <w:gridCol w:w="10432"/>
          </w:tblGrid>
        </w:tblGridChange>
      </w:tblGrid>
      <w:tr>
        <w:trPr>
          <w:cantSplit w:val="0"/>
          <w:tblHeader w:val="0"/>
        </w:trPr>
        <w:tc>
          <w:tcPr/>
          <w:p w:rsidR="00000000" w:rsidDel="00000000" w:rsidP="00000000" w:rsidRDefault="00000000" w:rsidRPr="00000000" w14:paraId="0000003F">
            <w:pPr>
              <w:rPr>
                <w:sz w:val="20"/>
                <w:szCs w:val="20"/>
              </w:rPr>
            </w:pPr>
            <w:r w:rsidDel="00000000" w:rsidR="00000000" w:rsidRPr="00000000">
              <w:rPr>
                <w:rtl w:val="0"/>
              </w:rPr>
            </w:r>
          </w:p>
          <w:p w:rsidR="00000000" w:rsidDel="00000000" w:rsidP="00000000" w:rsidRDefault="00000000" w:rsidRPr="00000000" w14:paraId="00000040">
            <w:pPr>
              <w:rPr>
                <w:sz w:val="20"/>
                <w:szCs w:val="20"/>
              </w:rPr>
            </w:pPr>
            <w:r w:rsidDel="00000000" w:rsidR="00000000" w:rsidRPr="00000000">
              <w:rPr>
                <w:rtl w:val="0"/>
              </w:rPr>
            </w:r>
          </w:p>
          <w:p w:rsidR="00000000" w:rsidDel="00000000" w:rsidP="00000000" w:rsidRDefault="00000000" w:rsidRPr="00000000" w14:paraId="00000041">
            <w:pPr>
              <w:rPr>
                <w:sz w:val="20"/>
                <w:szCs w:val="20"/>
              </w:rPr>
            </w:pPr>
            <w:r w:rsidDel="00000000" w:rsidR="00000000" w:rsidRPr="00000000">
              <w:rPr>
                <w:sz w:val="20"/>
                <w:szCs w:val="20"/>
                <w:rtl w:val="0"/>
              </w:rPr>
              <w:t xml:space="preserve"> </w:t>
            </w:r>
          </w:p>
          <w:p w:rsidR="00000000" w:rsidDel="00000000" w:rsidP="00000000" w:rsidRDefault="00000000" w:rsidRPr="00000000" w14:paraId="00000042">
            <w:pPr>
              <w:rPr>
                <w:sz w:val="20"/>
                <w:szCs w:val="20"/>
              </w:rPr>
            </w:pPr>
            <w:r w:rsidDel="00000000" w:rsidR="00000000" w:rsidRPr="00000000">
              <w:rPr>
                <w:rtl w:val="0"/>
              </w:rPr>
            </w:r>
          </w:p>
          <w:p w:rsidR="00000000" w:rsidDel="00000000" w:rsidP="00000000" w:rsidRDefault="00000000" w:rsidRPr="00000000" w14:paraId="00000043">
            <w:pPr>
              <w:rPr>
                <w:sz w:val="20"/>
                <w:szCs w:val="20"/>
              </w:rPr>
            </w:pPr>
            <w:r w:rsidDel="00000000" w:rsidR="00000000" w:rsidRPr="00000000">
              <w:rPr>
                <w:rtl w:val="0"/>
              </w:rPr>
            </w:r>
          </w:p>
          <w:p w:rsidR="00000000" w:rsidDel="00000000" w:rsidP="00000000" w:rsidRDefault="00000000" w:rsidRPr="00000000" w14:paraId="00000044">
            <w:pPr>
              <w:rPr>
                <w:sz w:val="20"/>
                <w:szCs w:val="20"/>
              </w:rPr>
            </w:pPr>
            <w:r w:rsidDel="00000000" w:rsidR="00000000" w:rsidRPr="00000000">
              <w:rPr>
                <w:rtl w:val="0"/>
              </w:rPr>
            </w:r>
          </w:p>
        </w:tc>
      </w:tr>
    </w:tbl>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rPr>
          <w:sz w:val="20"/>
          <w:szCs w:val="20"/>
        </w:rPr>
      </w:pPr>
      <w:r w:rsidDel="00000000" w:rsidR="00000000" w:rsidRPr="00000000">
        <w:rPr>
          <w:sz w:val="20"/>
          <w:szCs w:val="20"/>
          <w:rtl w:val="0"/>
        </w:rPr>
        <w:t xml:space="preserve">Outline any steps you have taken to try and address this challenge.</w:t>
      </w:r>
    </w:p>
    <w:p w:rsidR="00000000" w:rsidDel="00000000" w:rsidP="00000000" w:rsidRDefault="00000000" w:rsidRPr="00000000" w14:paraId="00000047">
      <w:pPr>
        <w:rPr>
          <w:b w:val="1"/>
          <w:sz w:val="20"/>
          <w:szCs w:val="20"/>
        </w:rPr>
      </w:pPr>
      <w:r w:rsidDel="00000000" w:rsidR="00000000" w:rsidRPr="00000000">
        <w:rPr>
          <w:rtl w:val="0"/>
        </w:rPr>
      </w:r>
    </w:p>
    <w:tbl>
      <w:tblPr>
        <w:tblStyle w:val="Table4"/>
        <w:tblW w:w="1043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32"/>
        <w:tblGridChange w:id="0">
          <w:tblGrid>
            <w:gridCol w:w="10432"/>
          </w:tblGrid>
        </w:tblGridChange>
      </w:tblGrid>
      <w:tr>
        <w:trPr>
          <w:cantSplit w:val="0"/>
          <w:tblHeader w:val="0"/>
        </w:trPr>
        <w:tc>
          <w:tcPr/>
          <w:p w:rsidR="00000000" w:rsidDel="00000000" w:rsidP="00000000" w:rsidRDefault="00000000" w:rsidRPr="00000000" w14:paraId="00000048">
            <w:pPr>
              <w:rPr>
                <w:sz w:val="20"/>
                <w:szCs w:val="20"/>
              </w:rPr>
            </w:pP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rPr>
                <w:rtl w:val="0"/>
              </w:rPr>
            </w:r>
          </w:p>
          <w:p w:rsidR="00000000" w:rsidDel="00000000" w:rsidP="00000000" w:rsidRDefault="00000000" w:rsidRPr="00000000" w14:paraId="0000004A">
            <w:pPr>
              <w:rPr>
                <w:sz w:val="20"/>
                <w:szCs w:val="20"/>
              </w:rPr>
            </w:pP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rtl w:val="0"/>
              </w:rPr>
            </w:r>
          </w:p>
          <w:p w:rsidR="00000000" w:rsidDel="00000000" w:rsidP="00000000" w:rsidRDefault="00000000" w:rsidRPr="00000000" w14:paraId="0000004C">
            <w:pPr>
              <w:rPr>
                <w:sz w:val="20"/>
                <w:szCs w:val="20"/>
              </w:rPr>
            </w:pPr>
            <w:r w:rsidDel="00000000" w:rsidR="00000000" w:rsidRPr="00000000">
              <w:rPr>
                <w:rtl w:val="0"/>
              </w:rPr>
            </w:r>
          </w:p>
          <w:p w:rsidR="00000000" w:rsidDel="00000000" w:rsidP="00000000" w:rsidRDefault="00000000" w:rsidRPr="00000000" w14:paraId="0000004D">
            <w:pPr>
              <w:rPr>
                <w:sz w:val="20"/>
                <w:szCs w:val="20"/>
              </w:rPr>
            </w:pPr>
            <w:r w:rsidDel="00000000" w:rsidR="00000000" w:rsidRPr="00000000">
              <w:rPr>
                <w:rtl w:val="0"/>
              </w:rPr>
            </w:r>
          </w:p>
        </w:tc>
      </w:tr>
    </w:tbl>
    <w:p w:rsidR="00000000" w:rsidDel="00000000" w:rsidP="00000000" w:rsidRDefault="00000000" w:rsidRPr="00000000" w14:paraId="0000004E">
      <w:pPr>
        <w:rPr>
          <w:sz w:val="20"/>
          <w:szCs w:val="20"/>
        </w:rPr>
      </w:pPr>
      <w:r w:rsidDel="00000000" w:rsidR="00000000" w:rsidRPr="00000000">
        <w:rPr>
          <w:rtl w:val="0"/>
        </w:rPr>
      </w:r>
    </w:p>
    <w:p w:rsidR="00000000" w:rsidDel="00000000" w:rsidP="00000000" w:rsidRDefault="00000000" w:rsidRPr="00000000" w14:paraId="0000004F">
      <w:pPr>
        <w:rPr>
          <w:sz w:val="20"/>
          <w:szCs w:val="20"/>
        </w:rPr>
      </w:pPr>
      <w:r w:rsidDel="00000000" w:rsidR="00000000" w:rsidRPr="00000000">
        <w:rPr>
          <w:sz w:val="20"/>
          <w:szCs w:val="20"/>
          <w:rtl w:val="0"/>
        </w:rPr>
        <w:t xml:space="preserve">Outline the demographic attributes of your school </w:t>
      </w:r>
      <w:r w:rsidDel="00000000" w:rsidR="00000000" w:rsidRPr="00000000">
        <w:rPr>
          <w:sz w:val="20"/>
          <w:szCs w:val="20"/>
          <w:rtl w:val="0"/>
        </w:rPr>
        <w:t xml:space="preserve">community</w:t>
      </w:r>
      <w:r w:rsidDel="00000000" w:rsidR="00000000" w:rsidRPr="00000000">
        <w:rPr>
          <w:sz w:val="20"/>
          <w:szCs w:val="20"/>
          <w:rtl w:val="0"/>
        </w:rPr>
        <w:t xml:space="preserve">.</w:t>
      </w:r>
    </w:p>
    <w:p w:rsidR="00000000" w:rsidDel="00000000" w:rsidP="00000000" w:rsidRDefault="00000000" w:rsidRPr="00000000" w14:paraId="00000050">
      <w:pPr>
        <w:rPr>
          <w:sz w:val="20"/>
          <w:szCs w:val="20"/>
        </w:rPr>
      </w:pPr>
      <w:r w:rsidDel="00000000" w:rsidR="00000000" w:rsidRPr="00000000">
        <w:rPr>
          <w:rtl w:val="0"/>
        </w:rPr>
      </w:r>
    </w:p>
    <w:tbl>
      <w:tblPr>
        <w:tblStyle w:val="Table5"/>
        <w:tblW w:w="1043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32"/>
        <w:tblGridChange w:id="0">
          <w:tblGrid>
            <w:gridCol w:w="10432"/>
          </w:tblGrid>
        </w:tblGridChange>
      </w:tblGrid>
      <w:tr>
        <w:trPr>
          <w:cantSplit w:val="0"/>
          <w:tblHeader w:val="0"/>
        </w:trPr>
        <w:tc>
          <w:tcPr/>
          <w:p w:rsidR="00000000" w:rsidDel="00000000" w:rsidP="00000000" w:rsidRDefault="00000000" w:rsidRPr="00000000" w14:paraId="00000051">
            <w:pPr>
              <w:widowControl w:val="1"/>
              <w:rPr>
                <w:sz w:val="20"/>
                <w:szCs w:val="20"/>
              </w:rPr>
            </w:pPr>
            <w:r w:rsidDel="00000000" w:rsidR="00000000" w:rsidRPr="00000000">
              <w:rPr>
                <w:rtl w:val="0"/>
              </w:rPr>
            </w:r>
          </w:p>
          <w:p w:rsidR="00000000" w:rsidDel="00000000" w:rsidP="00000000" w:rsidRDefault="00000000" w:rsidRPr="00000000" w14:paraId="00000052">
            <w:pPr>
              <w:widowControl w:val="1"/>
              <w:rPr>
                <w:sz w:val="20"/>
                <w:szCs w:val="20"/>
              </w:rPr>
            </w:pPr>
            <w:r w:rsidDel="00000000" w:rsidR="00000000" w:rsidRPr="00000000">
              <w:rPr>
                <w:rtl w:val="0"/>
              </w:rPr>
            </w:r>
          </w:p>
          <w:p w:rsidR="00000000" w:rsidDel="00000000" w:rsidP="00000000" w:rsidRDefault="00000000" w:rsidRPr="00000000" w14:paraId="00000053">
            <w:pPr>
              <w:widowControl w:val="1"/>
              <w:rPr>
                <w:sz w:val="20"/>
                <w:szCs w:val="20"/>
              </w:rPr>
            </w:pPr>
            <w:r w:rsidDel="00000000" w:rsidR="00000000" w:rsidRPr="00000000">
              <w:rPr>
                <w:rtl w:val="0"/>
              </w:rPr>
            </w:r>
          </w:p>
          <w:p w:rsidR="00000000" w:rsidDel="00000000" w:rsidP="00000000" w:rsidRDefault="00000000" w:rsidRPr="00000000" w14:paraId="00000054">
            <w:pPr>
              <w:widowControl w:val="1"/>
              <w:rPr>
                <w:sz w:val="20"/>
                <w:szCs w:val="20"/>
              </w:rPr>
            </w:pPr>
            <w:r w:rsidDel="00000000" w:rsidR="00000000" w:rsidRPr="00000000">
              <w:rPr>
                <w:rtl w:val="0"/>
              </w:rPr>
            </w:r>
          </w:p>
        </w:tc>
      </w:tr>
    </w:tbl>
    <w:p w:rsidR="00000000" w:rsidDel="00000000" w:rsidP="00000000" w:rsidRDefault="00000000" w:rsidRPr="00000000" w14:paraId="00000055">
      <w:pPr>
        <w:rPr>
          <w:sz w:val="20"/>
          <w:szCs w:val="20"/>
        </w:rPr>
      </w:pPr>
      <w:r w:rsidDel="00000000" w:rsidR="00000000" w:rsidRPr="00000000">
        <w:rPr>
          <w:rtl w:val="0"/>
        </w:rPr>
      </w:r>
    </w:p>
    <w:p w:rsidR="00000000" w:rsidDel="00000000" w:rsidP="00000000" w:rsidRDefault="00000000" w:rsidRPr="00000000" w14:paraId="00000056">
      <w:pPr>
        <w:rPr>
          <w:sz w:val="20"/>
          <w:szCs w:val="20"/>
        </w:rPr>
      </w:pPr>
      <w:r w:rsidDel="00000000" w:rsidR="00000000" w:rsidRPr="00000000">
        <w:rPr>
          <w:sz w:val="20"/>
          <w:szCs w:val="20"/>
          <w:rtl w:val="0"/>
        </w:rPr>
        <w:t xml:space="preserve">Explain how the partnership (including the grant) would enable you to address the challenge and transform school culture. </w:t>
      </w:r>
      <w:r w:rsidDel="00000000" w:rsidR="00000000" w:rsidRPr="00000000">
        <w:rPr>
          <w:sz w:val="20"/>
          <w:szCs w:val="20"/>
          <w:rtl w:val="0"/>
        </w:rPr>
        <w:t xml:space="preserve">Include here a brief description of your proposed project idea/s that you would like to work towards in this grant &amp; partnership</w:t>
      </w:r>
      <w:r w:rsidDel="00000000" w:rsidR="00000000" w:rsidRPr="00000000">
        <w:rPr>
          <w:rtl w:val="0"/>
        </w:rPr>
      </w:r>
    </w:p>
    <w:p w:rsidR="00000000" w:rsidDel="00000000" w:rsidP="00000000" w:rsidRDefault="00000000" w:rsidRPr="00000000" w14:paraId="00000057">
      <w:pPr>
        <w:rPr>
          <w:sz w:val="20"/>
          <w:szCs w:val="20"/>
        </w:rPr>
      </w:pPr>
      <w:r w:rsidDel="00000000" w:rsidR="00000000" w:rsidRPr="00000000">
        <w:rPr>
          <w:rtl w:val="0"/>
        </w:rPr>
      </w:r>
    </w:p>
    <w:tbl>
      <w:tblPr>
        <w:tblStyle w:val="Table6"/>
        <w:tblW w:w="1043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32"/>
        <w:tblGridChange w:id="0">
          <w:tblGrid>
            <w:gridCol w:w="10432"/>
          </w:tblGrid>
        </w:tblGridChange>
      </w:tblGrid>
      <w:tr>
        <w:trPr>
          <w:cantSplit w:val="0"/>
          <w:tblHeader w:val="0"/>
        </w:trPr>
        <w:tc>
          <w:tcPr/>
          <w:p w:rsidR="00000000" w:rsidDel="00000000" w:rsidP="00000000" w:rsidRDefault="00000000" w:rsidRPr="00000000" w14:paraId="00000058">
            <w:pPr>
              <w:rPr>
                <w:sz w:val="20"/>
                <w:szCs w:val="20"/>
              </w:rPr>
            </w:pPr>
            <w:r w:rsidDel="00000000" w:rsidR="00000000" w:rsidRPr="00000000">
              <w:rPr>
                <w:rtl w:val="0"/>
              </w:rPr>
            </w:r>
          </w:p>
          <w:p w:rsidR="00000000" w:rsidDel="00000000" w:rsidP="00000000" w:rsidRDefault="00000000" w:rsidRPr="00000000" w14:paraId="00000059">
            <w:pPr>
              <w:rPr>
                <w:sz w:val="20"/>
                <w:szCs w:val="20"/>
              </w:rPr>
            </w:pPr>
            <w:r w:rsidDel="00000000" w:rsidR="00000000" w:rsidRPr="00000000">
              <w:rPr>
                <w:rtl w:val="0"/>
              </w:rPr>
            </w:r>
          </w:p>
          <w:p w:rsidR="00000000" w:rsidDel="00000000" w:rsidP="00000000" w:rsidRDefault="00000000" w:rsidRPr="00000000" w14:paraId="0000005A">
            <w:pPr>
              <w:rPr>
                <w:sz w:val="20"/>
                <w:szCs w:val="20"/>
              </w:rPr>
            </w:pPr>
            <w:r w:rsidDel="00000000" w:rsidR="00000000" w:rsidRPr="00000000">
              <w:rPr>
                <w:rtl w:val="0"/>
              </w:rPr>
            </w:r>
          </w:p>
          <w:p w:rsidR="00000000" w:rsidDel="00000000" w:rsidP="00000000" w:rsidRDefault="00000000" w:rsidRPr="00000000" w14:paraId="0000005B">
            <w:pPr>
              <w:rPr>
                <w:sz w:val="20"/>
                <w:szCs w:val="20"/>
              </w:rPr>
            </w:pPr>
            <w:r w:rsidDel="00000000" w:rsidR="00000000" w:rsidRPr="00000000">
              <w:rPr>
                <w:rtl w:val="0"/>
              </w:rPr>
            </w:r>
          </w:p>
          <w:p w:rsidR="00000000" w:rsidDel="00000000" w:rsidP="00000000" w:rsidRDefault="00000000" w:rsidRPr="00000000" w14:paraId="0000005C">
            <w:pPr>
              <w:rPr>
                <w:sz w:val="20"/>
                <w:szCs w:val="20"/>
              </w:rPr>
            </w:pPr>
            <w:r w:rsidDel="00000000" w:rsidR="00000000" w:rsidRPr="00000000">
              <w:rPr>
                <w:rtl w:val="0"/>
              </w:rPr>
            </w:r>
          </w:p>
          <w:p w:rsidR="00000000" w:rsidDel="00000000" w:rsidP="00000000" w:rsidRDefault="00000000" w:rsidRPr="00000000" w14:paraId="0000005D">
            <w:pPr>
              <w:rPr>
                <w:sz w:val="20"/>
                <w:szCs w:val="20"/>
              </w:rPr>
            </w:pPr>
            <w:r w:rsidDel="00000000" w:rsidR="00000000" w:rsidRPr="00000000">
              <w:rPr>
                <w:rtl w:val="0"/>
              </w:rPr>
            </w:r>
          </w:p>
        </w:tc>
      </w:tr>
    </w:tbl>
    <w:p w:rsidR="00000000" w:rsidDel="00000000" w:rsidP="00000000" w:rsidRDefault="00000000" w:rsidRPr="00000000" w14:paraId="0000005E">
      <w:pPr>
        <w:rPr>
          <w:sz w:val="20"/>
          <w:szCs w:val="20"/>
        </w:rPr>
      </w:pPr>
      <w:r w:rsidDel="00000000" w:rsidR="00000000" w:rsidRPr="00000000">
        <w:rPr>
          <w:rtl w:val="0"/>
        </w:rPr>
      </w:r>
    </w:p>
    <w:p w:rsidR="00000000" w:rsidDel="00000000" w:rsidP="00000000" w:rsidRDefault="00000000" w:rsidRPr="00000000" w14:paraId="0000005F">
      <w:pPr>
        <w:rPr>
          <w:sz w:val="20"/>
          <w:szCs w:val="20"/>
        </w:rPr>
      </w:pPr>
      <w:r w:rsidDel="00000000" w:rsidR="00000000" w:rsidRPr="00000000">
        <w:rPr>
          <w:sz w:val="20"/>
          <w:szCs w:val="20"/>
          <w:rtl w:val="0"/>
        </w:rPr>
        <w:t xml:space="preserve">Outline any specific people or organisations, within the school or in the community, you envisage will have, or plan to have, involvement in </w:t>
      </w:r>
      <w:r w:rsidDel="00000000" w:rsidR="00000000" w:rsidRPr="00000000">
        <w:rPr>
          <w:sz w:val="20"/>
          <w:szCs w:val="20"/>
          <w:rtl w:val="0"/>
        </w:rPr>
        <w:t xml:space="preserve">this</w:t>
      </w:r>
      <w:r w:rsidDel="00000000" w:rsidR="00000000" w:rsidRPr="00000000">
        <w:rPr>
          <w:sz w:val="20"/>
          <w:szCs w:val="20"/>
          <w:rtl w:val="0"/>
        </w:rPr>
        <w:t xml:space="preserve"> project. </w:t>
      </w:r>
    </w:p>
    <w:p w:rsidR="00000000" w:rsidDel="00000000" w:rsidP="00000000" w:rsidRDefault="00000000" w:rsidRPr="00000000" w14:paraId="00000060">
      <w:pPr>
        <w:rPr>
          <w:sz w:val="20"/>
          <w:szCs w:val="20"/>
        </w:rPr>
      </w:pPr>
      <w:r w:rsidDel="00000000" w:rsidR="00000000" w:rsidRPr="00000000">
        <w:rPr>
          <w:rtl w:val="0"/>
        </w:rPr>
      </w:r>
    </w:p>
    <w:tbl>
      <w:tblPr>
        <w:tblStyle w:val="Table7"/>
        <w:tblW w:w="1043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32"/>
        <w:tblGridChange w:id="0">
          <w:tblGrid>
            <w:gridCol w:w="10432"/>
          </w:tblGrid>
        </w:tblGridChange>
      </w:tblGrid>
      <w:tr>
        <w:trPr>
          <w:cantSplit w:val="0"/>
          <w:tblHeader w:val="0"/>
        </w:trPr>
        <w:tc>
          <w:tcPr/>
          <w:p w:rsidR="00000000" w:rsidDel="00000000" w:rsidP="00000000" w:rsidRDefault="00000000" w:rsidRPr="00000000" w14:paraId="00000061">
            <w:pPr>
              <w:widowControl w:val="1"/>
              <w:rPr>
                <w:sz w:val="20"/>
                <w:szCs w:val="20"/>
              </w:rPr>
            </w:pPr>
            <w:r w:rsidDel="00000000" w:rsidR="00000000" w:rsidRPr="00000000">
              <w:rPr>
                <w:rtl w:val="0"/>
              </w:rPr>
            </w:r>
          </w:p>
          <w:p w:rsidR="00000000" w:rsidDel="00000000" w:rsidP="00000000" w:rsidRDefault="00000000" w:rsidRPr="00000000" w14:paraId="00000062">
            <w:pPr>
              <w:widowControl w:val="1"/>
              <w:rPr>
                <w:sz w:val="20"/>
                <w:szCs w:val="20"/>
              </w:rPr>
            </w:pPr>
            <w:r w:rsidDel="00000000" w:rsidR="00000000" w:rsidRPr="00000000">
              <w:rPr>
                <w:rtl w:val="0"/>
              </w:rPr>
            </w:r>
          </w:p>
          <w:p w:rsidR="00000000" w:rsidDel="00000000" w:rsidP="00000000" w:rsidRDefault="00000000" w:rsidRPr="00000000" w14:paraId="00000063">
            <w:pPr>
              <w:widowControl w:val="1"/>
              <w:rPr>
                <w:sz w:val="20"/>
                <w:szCs w:val="20"/>
              </w:rPr>
            </w:pPr>
            <w:r w:rsidDel="00000000" w:rsidR="00000000" w:rsidRPr="00000000">
              <w:rPr>
                <w:rtl w:val="0"/>
              </w:rPr>
            </w:r>
          </w:p>
          <w:p w:rsidR="00000000" w:rsidDel="00000000" w:rsidP="00000000" w:rsidRDefault="00000000" w:rsidRPr="00000000" w14:paraId="00000064">
            <w:pPr>
              <w:widowControl w:val="1"/>
              <w:rPr>
                <w:sz w:val="20"/>
                <w:szCs w:val="20"/>
              </w:rPr>
            </w:pPr>
            <w:r w:rsidDel="00000000" w:rsidR="00000000" w:rsidRPr="00000000">
              <w:rPr>
                <w:rtl w:val="0"/>
              </w:rPr>
            </w:r>
          </w:p>
          <w:p w:rsidR="00000000" w:rsidDel="00000000" w:rsidP="00000000" w:rsidRDefault="00000000" w:rsidRPr="00000000" w14:paraId="00000065">
            <w:pPr>
              <w:widowControl w:val="1"/>
              <w:rPr>
                <w:sz w:val="20"/>
                <w:szCs w:val="20"/>
              </w:rPr>
            </w:pPr>
            <w:r w:rsidDel="00000000" w:rsidR="00000000" w:rsidRPr="00000000">
              <w:rPr>
                <w:rtl w:val="0"/>
              </w:rPr>
            </w:r>
          </w:p>
        </w:tc>
      </w:tr>
    </w:tbl>
    <w:p w:rsidR="00000000" w:rsidDel="00000000" w:rsidP="00000000" w:rsidRDefault="00000000" w:rsidRPr="00000000" w14:paraId="00000066">
      <w:pPr>
        <w:rPr>
          <w:sz w:val="20"/>
          <w:szCs w:val="20"/>
        </w:rPr>
      </w:pPr>
      <w:r w:rsidDel="00000000" w:rsidR="00000000" w:rsidRPr="00000000">
        <w:rPr>
          <w:rtl w:val="0"/>
        </w:rPr>
      </w:r>
    </w:p>
    <w:p w:rsidR="00000000" w:rsidDel="00000000" w:rsidP="00000000" w:rsidRDefault="00000000" w:rsidRPr="00000000" w14:paraId="00000067">
      <w:pPr>
        <w:rPr>
          <w:sz w:val="20"/>
          <w:szCs w:val="20"/>
        </w:rPr>
      </w:pPr>
      <w:r w:rsidDel="00000000" w:rsidR="00000000" w:rsidRPr="00000000">
        <w:rPr>
          <w:sz w:val="20"/>
          <w:szCs w:val="20"/>
          <w:rtl w:val="0"/>
        </w:rPr>
        <w:t xml:space="preserve">How did you find out about this opportunity?</w:t>
      </w:r>
    </w:p>
    <w:p w:rsidR="00000000" w:rsidDel="00000000" w:rsidP="00000000" w:rsidRDefault="00000000" w:rsidRPr="00000000" w14:paraId="00000068">
      <w:pPr>
        <w:rPr>
          <w:sz w:val="20"/>
          <w:szCs w:val="20"/>
        </w:rPr>
      </w:pPr>
      <w:r w:rsidDel="00000000" w:rsidR="00000000" w:rsidRPr="00000000">
        <w:rPr>
          <w:rtl w:val="0"/>
        </w:rPr>
      </w:r>
    </w:p>
    <w:tbl>
      <w:tblPr>
        <w:tblStyle w:val="Table8"/>
        <w:tblW w:w="1043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32"/>
        <w:tblGridChange w:id="0">
          <w:tblGrid>
            <w:gridCol w:w="10432"/>
          </w:tblGrid>
        </w:tblGridChange>
      </w:tblGrid>
      <w:tr>
        <w:trPr>
          <w:cantSplit w:val="0"/>
          <w:tblHeader w:val="0"/>
        </w:trPr>
        <w:tc>
          <w:tcPr/>
          <w:p w:rsidR="00000000" w:rsidDel="00000000" w:rsidP="00000000" w:rsidRDefault="00000000" w:rsidRPr="00000000" w14:paraId="00000069">
            <w:pPr>
              <w:rPr>
                <w:sz w:val="20"/>
                <w:szCs w:val="20"/>
              </w:rPr>
            </w:pPr>
            <w:r w:rsidDel="00000000" w:rsidR="00000000" w:rsidRPr="00000000">
              <w:rPr>
                <w:rtl w:val="0"/>
              </w:rPr>
            </w:r>
          </w:p>
          <w:p w:rsidR="00000000" w:rsidDel="00000000" w:rsidP="00000000" w:rsidRDefault="00000000" w:rsidRPr="00000000" w14:paraId="0000006A">
            <w:pPr>
              <w:rPr>
                <w:sz w:val="20"/>
                <w:szCs w:val="20"/>
              </w:rPr>
            </w:pPr>
            <w:r w:rsidDel="00000000" w:rsidR="00000000" w:rsidRPr="00000000">
              <w:rPr>
                <w:rtl w:val="0"/>
              </w:rPr>
            </w:r>
          </w:p>
        </w:tc>
      </w:tr>
    </w:tbl>
    <w:p w:rsidR="00000000" w:rsidDel="00000000" w:rsidP="00000000" w:rsidRDefault="00000000" w:rsidRPr="00000000" w14:paraId="0000006B">
      <w:pPr>
        <w:rPr>
          <w:sz w:val="20"/>
          <w:szCs w:val="20"/>
        </w:rPr>
      </w:pPr>
      <w:r w:rsidDel="00000000" w:rsidR="00000000" w:rsidRPr="00000000">
        <w:rPr>
          <w:rtl w:val="0"/>
        </w:rPr>
      </w:r>
    </w:p>
    <w:p w:rsidR="00000000" w:rsidDel="00000000" w:rsidP="00000000" w:rsidRDefault="00000000" w:rsidRPr="00000000" w14:paraId="0000006C">
      <w:pPr>
        <w:rPr>
          <w:sz w:val="20"/>
          <w:szCs w:val="20"/>
        </w:rPr>
      </w:pPr>
      <w:r w:rsidDel="00000000" w:rsidR="00000000" w:rsidRPr="00000000">
        <w:rPr>
          <w:rtl w:val="0"/>
        </w:rPr>
      </w:r>
    </w:p>
    <w:p w:rsidR="00000000" w:rsidDel="00000000" w:rsidP="00000000" w:rsidRDefault="00000000" w:rsidRPr="00000000" w14:paraId="0000006D">
      <w:pPr>
        <w:rPr>
          <w:sz w:val="26"/>
          <w:szCs w:val="26"/>
        </w:rPr>
      </w:pPr>
      <w:r w:rsidDel="00000000" w:rsidR="00000000" w:rsidRPr="00000000">
        <w:rPr>
          <w:rtl w:val="0"/>
        </w:rPr>
      </w:r>
    </w:p>
    <w:p w:rsidR="00000000" w:rsidDel="00000000" w:rsidP="00000000" w:rsidRDefault="00000000" w:rsidRPr="00000000" w14:paraId="0000006E">
      <w:pPr>
        <w:rPr>
          <w:sz w:val="26"/>
          <w:szCs w:val="26"/>
        </w:rPr>
      </w:pPr>
      <w:r w:rsidDel="00000000" w:rsidR="00000000" w:rsidRPr="00000000">
        <w:rPr>
          <w:sz w:val="26"/>
          <w:szCs w:val="26"/>
          <w:rtl w:val="0"/>
        </w:rPr>
        <w:t xml:space="preserve">Once completed please email to </w:t>
      </w:r>
      <w:hyperlink r:id="rId10">
        <w:r w:rsidDel="00000000" w:rsidR="00000000" w:rsidRPr="00000000">
          <w:rPr>
            <w:b w:val="1"/>
            <w:color w:val="1155cc"/>
            <w:sz w:val="26"/>
            <w:szCs w:val="26"/>
            <w:u w:val="single"/>
            <w:rtl w:val="0"/>
          </w:rPr>
          <w:t xml:space="preserve">ICUP@togetherforhumanity.org.au </w:t>
        </w:r>
      </w:hyperlink>
      <w:r w:rsidDel="00000000" w:rsidR="00000000" w:rsidRPr="00000000">
        <w:rPr>
          <w:rtl w:val="0"/>
        </w:rPr>
      </w:r>
    </w:p>
    <w:p w:rsidR="00000000" w:rsidDel="00000000" w:rsidP="00000000" w:rsidRDefault="00000000" w:rsidRPr="00000000" w14:paraId="0000006F">
      <w:pPr>
        <w:rPr>
          <w:b w:val="1"/>
          <w:sz w:val="26"/>
          <w:szCs w:val="26"/>
        </w:rPr>
      </w:pPr>
      <w:r w:rsidDel="00000000" w:rsidR="00000000" w:rsidRPr="00000000">
        <w:rPr>
          <w:rtl w:val="0"/>
        </w:rPr>
      </w:r>
    </w:p>
    <w:sectPr>
      <w:headerReference r:id="rId11" w:type="default"/>
      <w:footerReference r:id="rId12" w:type="default"/>
      <w:pgSz w:h="16840" w:w="11910" w:orient="portrait"/>
      <w:pgMar w:bottom="1202" w:top="1661" w:left="680" w:right="680" w:header="261" w:footer="10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6540500</wp:posOffset>
              </wp:positionH>
              <wp:positionV relativeFrom="paragraph">
                <wp:posOffset>9880600</wp:posOffset>
              </wp:positionV>
              <wp:extent cx="186055" cy="201295"/>
              <wp:effectExtent b="0" l="0" r="0" t="0"/>
              <wp:wrapNone/>
              <wp:docPr id="63" name=""/>
              <a:graphic>
                <a:graphicData uri="http://schemas.microsoft.com/office/word/2010/wordprocessingShape">
                  <wps:wsp>
                    <wps:cNvSpPr/>
                    <wps:cNvPr id="3" name="Shape 3"/>
                    <wps:spPr>
                      <a:xfrm>
                        <a:off x="5262498" y="3688878"/>
                        <a:ext cx="167005" cy="182245"/>
                      </a:xfrm>
                      <a:prstGeom prst="rect">
                        <a:avLst/>
                      </a:prstGeom>
                      <a:noFill/>
                      <a:ln>
                        <a:noFill/>
                      </a:ln>
                    </wps:spPr>
                    <wps:txbx>
                      <w:txbxContent>
                        <w:p w:rsidR="00000000" w:rsidDel="00000000" w:rsidP="00000000" w:rsidRDefault="00000000" w:rsidRPr="00000000">
                          <w:pPr>
                            <w:spacing w:after="0" w:before="12.999999523162842" w:line="240"/>
                            <w:ind w:left="60" w:right="0" w:firstLine="12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 PAGE 3</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6540500</wp:posOffset>
              </wp:positionH>
              <wp:positionV relativeFrom="paragraph">
                <wp:posOffset>9880600</wp:posOffset>
              </wp:positionV>
              <wp:extent cx="186055" cy="201295"/>
              <wp:effectExtent b="0" l="0" r="0" t="0"/>
              <wp:wrapNone/>
              <wp:docPr id="63"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86055" cy="20129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Pr>
      <w:drawing>
        <wp:anchor allowOverlap="1" behindDoc="0" distB="114300" distT="114300" distL="114300" distR="114300" hidden="0" layoutInCell="1" locked="0" relativeHeight="0" simplePos="0">
          <wp:simplePos x="0" y="0"/>
          <wp:positionH relativeFrom="page">
            <wp:posOffset>432610</wp:posOffset>
          </wp:positionH>
          <wp:positionV relativeFrom="page">
            <wp:posOffset>217687</wp:posOffset>
          </wp:positionV>
          <wp:extent cx="870063" cy="677645"/>
          <wp:effectExtent b="0" l="0" r="0" t="0"/>
          <wp:wrapNone/>
          <wp:docPr id="66"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870063" cy="677645"/>
                  </a:xfrm>
                  <a:prstGeom prst="rect"/>
                  <a:ln/>
                </pic:spPr>
              </pic:pic>
            </a:graphicData>
          </a:graphic>
        </wp:anchor>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posOffset>419162</wp:posOffset>
              </wp:positionH>
              <wp:positionV relativeFrom="page">
                <wp:posOffset>944264</wp:posOffset>
              </wp:positionV>
              <wp:extent cx="0" cy="12700"/>
              <wp:effectExtent b="0" l="0" r="0" t="0"/>
              <wp:wrapNone/>
              <wp:docPr id="62" name=""/>
              <a:graphic>
                <a:graphicData uri="http://schemas.microsoft.com/office/word/2010/wordprocessingShape">
                  <wps:wsp>
                    <wps:cNvCnPr/>
                    <wps:spPr>
                      <a:xfrm>
                        <a:off x="2015652" y="3780000"/>
                        <a:ext cx="6660697"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419162</wp:posOffset>
              </wp:positionH>
              <wp:positionV relativeFrom="page">
                <wp:posOffset>944264</wp:posOffset>
              </wp:positionV>
              <wp:extent cx="0" cy="12700"/>
              <wp:effectExtent b="0" l="0" r="0" t="0"/>
              <wp:wrapNone/>
              <wp:docPr id="62"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posOffset>3040900</wp:posOffset>
          </wp:positionH>
          <wp:positionV relativeFrom="page">
            <wp:posOffset>217687</wp:posOffset>
          </wp:positionV>
          <wp:extent cx="1095146" cy="678812"/>
          <wp:effectExtent b="0" l="0" r="0" t="0"/>
          <wp:wrapNone/>
          <wp:docPr id="64"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1095146" cy="678812"/>
                  </a:xfrm>
                  <a:prstGeom prst="rect"/>
                  <a:ln/>
                </pic:spPr>
              </pic:pic>
            </a:graphicData>
          </a:graphic>
        </wp:anchor>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posOffset>5361190</wp:posOffset>
          </wp:positionH>
          <wp:positionV relativeFrom="page">
            <wp:posOffset>389772</wp:posOffset>
          </wp:positionV>
          <wp:extent cx="1757039" cy="376504"/>
          <wp:effectExtent b="0" l="0" r="0" t="0"/>
          <wp:wrapNone/>
          <wp:docPr id="65" name="image1.jpg"/>
          <a:graphic>
            <a:graphicData uri="http://schemas.openxmlformats.org/drawingml/2006/picture">
              <pic:pic>
                <pic:nvPicPr>
                  <pic:cNvPr id="0" name="image1.jpg"/>
                  <pic:cNvPicPr preferRelativeResize="0"/>
                </pic:nvPicPr>
                <pic:blipFill>
                  <a:blip r:embed="rId4"/>
                  <a:srcRect b="0" l="0" r="0" t="0"/>
                  <a:stretch>
                    <a:fillRect/>
                  </a:stretch>
                </pic:blipFill>
                <pic:spPr>
                  <a:xfrm>
                    <a:off x="0" y="0"/>
                    <a:ext cx="1757039" cy="376504"/>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9"/>
    </w:pPr>
    <w:rPr>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75" w:lineRule="auto"/>
      <w:ind w:left="109"/>
    </w:pPr>
    <w:rPr>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ind w:left="109"/>
    </w:pPr>
    <w:rPr>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75" w:lineRule="auto"/>
      <w:ind w:left="109"/>
    </w:pPr>
    <w:rPr>
      <w:b w:val="1"/>
      <w:sz w:val="28"/>
      <w:szCs w:val="28"/>
    </w:rPr>
  </w:style>
  <w:style w:type="paragraph" w:styleId="Normal" w:default="1">
    <w:name w:val="Normal"/>
    <w:qFormat w:val="1"/>
    <w:rPr>
      <w:rFonts w:ascii="Arial" w:cs="Arial" w:eastAsia="Arial" w:hAnsi="Arial"/>
    </w:rPr>
  </w:style>
  <w:style w:type="paragraph" w:styleId="Heading1">
    <w:name w:val="heading 1"/>
    <w:basedOn w:val="Normal"/>
    <w:uiPriority w:val="9"/>
    <w:qFormat w:val="1"/>
    <w:pPr>
      <w:ind w:left="109"/>
      <w:outlineLvl w:val="0"/>
    </w:pPr>
    <w:rPr>
      <w:b w:val="1"/>
      <w:bCs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0"/>
      <w:szCs w:val="20"/>
    </w:rPr>
  </w:style>
  <w:style w:type="paragraph" w:styleId="Title">
    <w:name w:val="Title"/>
    <w:basedOn w:val="Normal"/>
    <w:uiPriority w:val="10"/>
    <w:qFormat w:val="1"/>
    <w:pPr>
      <w:spacing w:before="175"/>
      <w:ind w:left="109"/>
    </w:pPr>
    <w:rPr>
      <w:b w:val="1"/>
      <w:bCs w:val="1"/>
      <w:sz w:val="28"/>
      <w:szCs w:val="28"/>
    </w:rPr>
  </w:style>
  <w:style w:type="paragraph" w:styleId="ListParagraph">
    <w:name w:val="List Paragraph"/>
    <w:basedOn w:val="Normal"/>
    <w:uiPriority w:val="34"/>
    <w:qFormat w:val="1"/>
    <w:pPr>
      <w:spacing w:before="39"/>
      <w:ind w:left="829" w:hanging="361"/>
    </w:pPr>
  </w:style>
  <w:style w:type="paragraph" w:styleId="TableParagraph" w:customStyle="1">
    <w:name w:val="Table Paragraph"/>
    <w:basedOn w:val="Normal"/>
    <w:uiPriority w:val="1"/>
    <w:qFormat w:val="1"/>
  </w:style>
  <w:style w:type="table" w:styleId="TableGrid">
    <w:name w:val="Table Grid"/>
    <w:basedOn w:val="TableNormal"/>
    <w:uiPriority w:val="39"/>
    <w:rsid w:val="00910D29"/>
    <w:pPr>
      <w:widowControl w:val="1"/>
      <w:autoSpaceDE w:val="1"/>
      <w:autoSpaceDN w:val="1"/>
    </w:pPr>
    <w:rPr>
      <w:rFonts w:ascii="Arial" w:cs="Arial" w:eastAsia="Arial" w:hAnsi="Arial"/>
      <w:lang w:val="en-A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910D29"/>
    <w:pPr>
      <w:tabs>
        <w:tab w:val="center" w:pos="4680"/>
        <w:tab w:val="right" w:pos="9360"/>
      </w:tabs>
    </w:pPr>
  </w:style>
  <w:style w:type="character" w:styleId="HeaderChar" w:customStyle="1">
    <w:name w:val="Header Char"/>
    <w:basedOn w:val="DefaultParagraphFont"/>
    <w:link w:val="Header"/>
    <w:uiPriority w:val="99"/>
    <w:rsid w:val="00910D29"/>
    <w:rPr>
      <w:rFonts w:ascii="Arial" w:cs="Arial" w:eastAsia="Arial" w:hAnsi="Arial"/>
    </w:rPr>
  </w:style>
  <w:style w:type="paragraph" w:styleId="Footer">
    <w:name w:val="footer"/>
    <w:basedOn w:val="Normal"/>
    <w:link w:val="FooterChar"/>
    <w:uiPriority w:val="99"/>
    <w:unhideWhenUsed w:val="1"/>
    <w:rsid w:val="00910D29"/>
    <w:pPr>
      <w:tabs>
        <w:tab w:val="center" w:pos="4680"/>
        <w:tab w:val="right" w:pos="9360"/>
      </w:tabs>
    </w:pPr>
  </w:style>
  <w:style w:type="character" w:styleId="FooterChar" w:customStyle="1">
    <w:name w:val="Footer Char"/>
    <w:basedOn w:val="DefaultParagraphFont"/>
    <w:link w:val="Footer"/>
    <w:uiPriority w:val="99"/>
    <w:rsid w:val="00910D29"/>
    <w:rPr>
      <w:rFonts w:ascii="Arial" w:cs="Arial" w:eastAsia="Arial" w:hAnsi="Arial"/>
    </w:rPr>
  </w:style>
  <w:style w:type="character" w:styleId="Hyperlink">
    <w:name w:val="Hyperlink"/>
    <w:basedOn w:val="DefaultParagraphFont"/>
    <w:uiPriority w:val="99"/>
    <w:unhideWhenUsed w:val="1"/>
    <w:rsid w:val="004D2BD3"/>
    <w:rPr>
      <w:color w:val="0000ff" w:themeColor="hyperlink"/>
      <w:u w:val="single"/>
    </w:rPr>
  </w:style>
  <w:style w:type="character" w:styleId="UnresolvedMention1" w:customStyle="1">
    <w:name w:val="Unresolved Mention1"/>
    <w:basedOn w:val="DefaultParagraphFont"/>
    <w:uiPriority w:val="99"/>
    <w:semiHidden w:val="1"/>
    <w:unhideWhenUsed w:val="1"/>
    <w:rsid w:val="004D2BD3"/>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widowControl w:val="1"/>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3">
    <w:basedOn w:val="TableNormal"/>
    <w:pPr>
      <w:widowControl w:val="1"/>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4">
    <w:basedOn w:val="TableNormal"/>
    <w:pPr>
      <w:widowControl w:val="1"/>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5">
    <w:basedOn w:val="TableNormal"/>
    <w:pPr>
      <w:widowControl w:val="1"/>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6">
    <w:basedOn w:val="TableNormal"/>
    <w:pPr>
      <w:widowControl w:val="1"/>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7">
    <w:basedOn w:val="TableNormal"/>
    <w:pPr>
      <w:widowControl w:val="1"/>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8">
    <w:basedOn w:val="TableNormal"/>
    <w:pPr>
      <w:widowControl w:val="1"/>
    </w:pPr>
    <w:rPr>
      <w:rFonts w:ascii="Arial" w:cs="Arial" w:eastAsia="Arial" w:hAnsi="Arial"/>
    </w:rPr>
    <w:tblPr>
      <w:tblStyleRowBandSize w:val="1"/>
      <w:tblStyleColBandSize w:val="1"/>
      <w:tblCellMar>
        <w:top w:w="0.0" w:type="dxa"/>
        <w:left w:w="108.0" w:type="dxa"/>
        <w:bottom w:w="0.0" w:type="dxa"/>
        <w:right w:w="108.0" w:type="dxa"/>
      </w:tblCellMar>
    </w:tbl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1"/>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2">
    <w:basedOn w:val="TableNormal"/>
    <w:pPr>
      <w:widowControl w:val="1"/>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3">
    <w:basedOn w:val="TableNormal"/>
    <w:pPr>
      <w:widowControl w:val="1"/>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4">
    <w:basedOn w:val="TableNormal"/>
    <w:pPr>
      <w:widowControl w:val="1"/>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5">
    <w:basedOn w:val="TableNormal"/>
    <w:pPr>
      <w:widowControl w:val="1"/>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6">
    <w:basedOn w:val="TableNormal"/>
    <w:pPr>
      <w:widowControl w:val="1"/>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7">
    <w:basedOn w:val="TableNormal"/>
    <w:pPr>
      <w:widowControl w:val="1"/>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8">
    <w:basedOn w:val="TableNormal"/>
    <w:pPr>
      <w:widowControl w:val="1"/>
    </w:pPr>
    <w:rPr>
      <w:rFonts w:ascii="Arial" w:cs="Arial" w:eastAsia="Arial" w:hAnsi="Arial"/>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CUP@togetherforhumanity.org.au" TargetMode="External"/><Relationship Id="rId12" Type="http://schemas.openxmlformats.org/officeDocument/2006/relationships/footer" Target="footer1.xml"/><Relationship Id="rId9" Type="http://schemas.openxmlformats.org/officeDocument/2006/relationships/hyperlink" Target="mailto:ICUP@togetherforhumanity.org.a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ogetherforhumanity.org.au/icup-home/" TargetMode="External"/><Relationship Id="rId8" Type="http://schemas.openxmlformats.org/officeDocument/2006/relationships/hyperlink" Target="https://www.togetherforhumanity.org.au/icup-faq/"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4.png"/><Relationship Id="rId3"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ns9mIxpw9FucP0mX64MsXm8shA==">CgMxLjA4AHIhMWN6TzNudEdGZkZZQzN1SFBJVFM5VXBjbzNrVFNYWVBQ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2021-12-01T21:23:00Z</dcterms:created>
  <dc:creator>Family computer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Word</vt:lpwstr>
  </property>
  <property fmtid="{D5CDD505-2E9C-101B-9397-08002B2CF9AE}" pid="4" name="LastSaved">
    <vt:filetime>2021-09-26T00:00:00Z</vt:filetime>
  </property>
</Properties>
</file>